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82" w:rsidRDefault="00357782" w:rsidP="0006320C">
      <w:pPr>
        <w:spacing w:after="0" w:line="240" w:lineRule="auto"/>
        <w:jc w:val="center"/>
        <w:rPr>
          <w:rFonts w:ascii="MS Sans Serif" w:hAnsi="MS Sans Serif"/>
          <w:b/>
          <w:bCs/>
          <w:shadow/>
          <w:sz w:val="20"/>
          <w:szCs w:val="20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782" w:rsidRDefault="00357782" w:rsidP="0006320C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57782" w:rsidRDefault="00357782" w:rsidP="0006320C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57782" w:rsidRPr="001418FE" w:rsidRDefault="00357782" w:rsidP="0006320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57782" w:rsidRDefault="00357782" w:rsidP="0006320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357782" w:rsidRPr="005E0F8E" w:rsidRDefault="00357782" w:rsidP="0006320C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357782" w:rsidRPr="005E0F8E" w:rsidRDefault="0048521C" w:rsidP="008F18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«</w:t>
      </w:r>
      <w:r w:rsidR="008F1AD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_</w:t>
      </w:r>
      <w:r w:rsidR="00C615C9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</w:t>
      </w:r>
      <w:r w:rsidR="008F1AD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_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»</w:t>
      </w:r>
      <w:r w:rsidR="00763976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="006A5C4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квітня</w:t>
      </w:r>
      <w:r w:rsidR="001B600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20</w:t>
      </w:r>
      <w:r w:rsidR="0010740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</w:t>
      </w:r>
      <w:r w:rsidR="00AA314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1B600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року</w:t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639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639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615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7639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0C7234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№</w:t>
      </w:r>
      <w:r w:rsidR="00C615C9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208</w:t>
      </w:r>
    </w:p>
    <w:p w:rsidR="0093750B" w:rsidRDefault="0093750B" w:rsidP="008F18D4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1387" w:rsidRDefault="00BC1387" w:rsidP="008F18D4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1387" w:rsidRPr="005E0F8E" w:rsidRDefault="00BC1387" w:rsidP="008F18D4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3A51" w:rsidRPr="00363A51" w:rsidRDefault="00841043" w:rsidP="00DA54AE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63A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E87899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закріплення території обслуговування за </w:t>
      </w:r>
      <w:r w:rsidR="006A5C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Бучанською</w:t>
      </w:r>
      <w:r w:rsidR="00460EF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815A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</w:t>
      </w:r>
      <w:r w:rsidR="006A5C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країнською гімназією</w:t>
      </w:r>
    </w:p>
    <w:p w:rsidR="00363A51" w:rsidRDefault="00363A51" w:rsidP="008F18D4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1387" w:rsidRDefault="00BC1387" w:rsidP="008F18D4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1043" w:rsidRPr="00841043" w:rsidRDefault="00841043" w:rsidP="008F18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Законів України «Про освіту», «Про </w:t>
      </w:r>
      <w:r w:rsidR="004C07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повну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загальну середню освіту»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на виконання постанов Кабінету Міністрів України від 13.09.2017№ 684 «Про затвердження Порядку ведення обліку дітей шкільного віку та учнів», від 19.09.2018 № 806 «Про внесення змін до п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станови Кабінету Міністрів України від 13.09.2017 № 684» та з метою забезпечення здобуття </w:t>
      </w:r>
      <w:r>
        <w:rPr>
          <w:rFonts w:ascii="Times New Roman" w:hAnsi="Times New Roman" w:cs="Times New Roman"/>
          <w:sz w:val="24"/>
          <w:szCs w:val="24"/>
          <w:lang w:val="uk-UA"/>
        </w:rPr>
        <w:t>дітьми</w:t>
      </w:r>
      <w:r w:rsidR="00FB62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B6271" w:rsidRPr="007D3996">
        <w:rPr>
          <w:rFonts w:ascii="Times New Roman" w:hAnsi="Times New Roman" w:cs="Times New Roman"/>
          <w:sz w:val="24"/>
          <w:szCs w:val="24"/>
          <w:lang w:val="uk-UA"/>
        </w:rPr>
        <w:t xml:space="preserve">які проживають у </w:t>
      </w:r>
      <w:r w:rsidR="0025780F">
        <w:rPr>
          <w:rFonts w:ascii="Times New Roman" w:hAnsi="Times New Roman" w:cs="Times New Roman"/>
          <w:sz w:val="24"/>
          <w:szCs w:val="24"/>
          <w:lang w:val="uk-UA"/>
        </w:rPr>
        <w:t xml:space="preserve">м. Буча права на здобуття </w:t>
      </w:r>
      <w:r w:rsidR="00871024">
        <w:rPr>
          <w:rFonts w:ascii="Times New Roman" w:hAnsi="Times New Roman" w:cs="Times New Roman"/>
          <w:sz w:val="24"/>
          <w:szCs w:val="24"/>
          <w:lang w:val="uk-UA"/>
        </w:rPr>
        <w:t xml:space="preserve">повної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загальної середньої освіти, керуючись ст. 32 Закону Ук</w:t>
      </w:r>
      <w:bookmarkStart w:id="0" w:name="_GoBack"/>
      <w:bookmarkEnd w:id="0"/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раїни «Про місцеве самоврядування в Україні», виконавчий комітет </w:t>
      </w:r>
      <w:smartTag w:uri="urn:schemas-microsoft-com:office:smarttags" w:element="PersonName">
        <w:r w:rsidRPr="00841043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Буча</w:t>
        </w:r>
      </w:smartTag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нської міської ради</w:t>
      </w:r>
    </w:p>
    <w:p w:rsidR="00357782" w:rsidRDefault="00357782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E86057" w:rsidRPr="005E0F8E" w:rsidRDefault="00E86057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0774" w:rsidRPr="00AA45B5" w:rsidRDefault="00E50774" w:rsidP="00E50774">
      <w:pPr>
        <w:pStyle w:val="21"/>
        <w:shd w:val="clear" w:color="auto" w:fill="auto"/>
        <w:spacing w:before="0" w:line="240" w:lineRule="auto"/>
        <w:ind w:left="567" w:right="2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780F" w:rsidRPr="00E50774" w:rsidRDefault="0025780F" w:rsidP="0025780F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780F">
        <w:rPr>
          <w:rFonts w:ascii="Times New Roman" w:eastAsia="Times New Roman" w:hAnsi="Times New Roman" w:cs="Times New Roman"/>
          <w:sz w:val="24"/>
          <w:szCs w:val="24"/>
          <w:lang w:val="uk-UA"/>
        </w:rPr>
        <w:t>Закріпити</w:t>
      </w:r>
      <w:r w:rsidR="005D33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E65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територію обслуговування </w:t>
      </w:r>
      <w:r w:rsidRPr="0025780F">
        <w:rPr>
          <w:rFonts w:ascii="Times New Roman" w:eastAsia="Times New Roman" w:hAnsi="Times New Roman" w:cs="Times New Roman"/>
          <w:sz w:val="24"/>
          <w:szCs w:val="24"/>
          <w:lang w:val="uk-UA"/>
        </w:rPr>
        <w:t>за Бучанською Українською гімназією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учнів, які </w:t>
      </w:r>
      <w:r w:rsidRPr="002578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після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здобуття початкової середньої освіти у </w:t>
      </w:r>
      <w:r w:rsidR="00BE6505" w:rsidRPr="007A0818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</w:t>
      </w:r>
      <w:r w:rsidR="00BE6505"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="00BE6505" w:rsidRPr="007A08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початков</w:t>
      </w:r>
      <w:r w:rsidR="00BE6505"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="00BE6505" w:rsidRPr="007A08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школ</w:t>
      </w:r>
      <w:r w:rsidR="00BE650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BE6505" w:rsidRPr="007A08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9</w:t>
      </w:r>
      <w:r w:rsidR="007639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E650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</w:t>
      </w:r>
      <w:r w:rsidR="005D33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продовжать здобувати </w:t>
      </w:r>
      <w:r w:rsidR="008710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повну загальну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середню освіту у Бучанській </w:t>
      </w:r>
      <w:r w:rsidR="00763976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Українській гімназії  (Додаток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).</w:t>
      </w:r>
    </w:p>
    <w:p w:rsidR="00357782" w:rsidRPr="008F18D4" w:rsidRDefault="00357782" w:rsidP="008F18D4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hAnsi="Times New Roman" w:cs="Times New Roman"/>
          <w:sz w:val="24"/>
          <w:szCs w:val="24"/>
          <w:lang w:val="uk-UA"/>
        </w:rPr>
        <w:t>Відділу освіти Бучанської міської ради довести дане рішення до відома керівників закладів загальної середньої освіти.</w:t>
      </w:r>
    </w:p>
    <w:p w:rsidR="00357782" w:rsidRPr="00950C0C" w:rsidRDefault="00357782" w:rsidP="008F18D4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b/>
          <w:lang w:val="uk-UA"/>
        </w:rPr>
      </w:pPr>
      <w:r w:rsidRPr="008F18D4">
        <w:rPr>
          <w:lang w:val="uk-UA"/>
        </w:rPr>
        <w:t xml:space="preserve">Контроль за виконанням  даного рішення покласти  на заступника Бучанського міського голови </w:t>
      </w:r>
      <w:r w:rsidR="00EF2F7B" w:rsidRPr="008F18D4">
        <w:rPr>
          <w:lang w:val="uk-UA"/>
        </w:rPr>
        <w:t>С.</w:t>
      </w:r>
      <w:r w:rsidRPr="008F18D4">
        <w:rPr>
          <w:lang w:val="uk-UA"/>
        </w:rPr>
        <w:t xml:space="preserve">Шепетька. </w:t>
      </w:r>
      <w:r w:rsidR="00AE2F20">
        <w:rPr>
          <w:lang w:val="uk-UA"/>
        </w:rPr>
        <w:t xml:space="preserve"> </w:t>
      </w:r>
    </w:p>
    <w:p w:rsidR="00950C0C" w:rsidRDefault="00950C0C" w:rsidP="00DA54AE">
      <w:pPr>
        <w:pStyle w:val="a5"/>
        <w:ind w:left="567"/>
        <w:jc w:val="both"/>
        <w:rPr>
          <w:b/>
          <w:lang w:val="uk-UA"/>
        </w:rPr>
      </w:pP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міського голови </w:t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  <w:t>С.А. Шепетько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</w:t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23E3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>Д.О. Гапченко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управління 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юридично-кадрової роботи </w:t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  <w:t>Л.В. Риженко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  <w:t>М.С. Бєляков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sz w:val="24"/>
          <w:szCs w:val="24"/>
          <w:lang w:val="uk-UA"/>
        </w:rPr>
        <w:t>Подання:</w:t>
      </w:r>
    </w:p>
    <w:p w:rsidR="0048521C" w:rsidRPr="0029565A" w:rsidRDefault="0029565A" w:rsidP="0029565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  <w:sectPr w:rsidR="0048521C" w:rsidRPr="0029565A" w:rsidSect="00BC1387">
          <w:head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565A">
        <w:rPr>
          <w:rFonts w:ascii="Times New Roman" w:hAnsi="Times New Roman" w:cs="Times New Roman"/>
          <w:sz w:val="24"/>
          <w:szCs w:val="24"/>
          <w:lang w:val="uk-UA"/>
        </w:rPr>
        <w:t>Начальник  відділу освіти</w:t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  <w:t>О.І. Цимбал</w:t>
      </w:r>
    </w:p>
    <w:p w:rsidR="001B6609" w:rsidRPr="008F1AD2" w:rsidRDefault="008F1AD2" w:rsidP="00C615C9">
      <w:pPr>
        <w:pStyle w:val="Style2"/>
        <w:widowControl/>
        <w:ind w:left="12036"/>
        <w:rPr>
          <w:lang w:val="uk-UA"/>
        </w:rPr>
      </w:pPr>
      <w:r w:rsidRPr="008F1AD2">
        <w:rPr>
          <w:rStyle w:val="FontStyle11"/>
          <w:sz w:val="24"/>
          <w:szCs w:val="24"/>
          <w:lang w:val="uk-UA" w:eastAsia="uk-UA"/>
        </w:rPr>
        <w:lastRenderedPageBreak/>
        <w:t>Додаток</w:t>
      </w:r>
    </w:p>
    <w:p w:rsidR="001B6609" w:rsidRPr="005067BF" w:rsidRDefault="001B6609" w:rsidP="00C615C9">
      <w:pPr>
        <w:pStyle w:val="Style2"/>
        <w:widowControl/>
        <w:ind w:left="12036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до рішенням </w:t>
      </w:r>
    </w:p>
    <w:p w:rsidR="001B6609" w:rsidRPr="005067BF" w:rsidRDefault="001B6609" w:rsidP="00C615C9">
      <w:pPr>
        <w:pStyle w:val="Style2"/>
        <w:widowControl/>
        <w:ind w:left="12036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виконавчого комітету </w:t>
      </w:r>
    </w:p>
    <w:p w:rsidR="001B6609" w:rsidRPr="005067BF" w:rsidRDefault="001B6609" w:rsidP="00C615C9">
      <w:pPr>
        <w:pStyle w:val="Style2"/>
        <w:widowControl/>
        <w:ind w:left="12036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Бучанської міської ради </w:t>
      </w:r>
    </w:p>
    <w:p w:rsidR="001B6609" w:rsidRPr="00C615C9" w:rsidRDefault="00C615C9" w:rsidP="00C615C9">
      <w:pPr>
        <w:pStyle w:val="Style2"/>
        <w:widowControl/>
        <w:ind w:left="12036"/>
        <w:rPr>
          <w:rStyle w:val="FontStyle11"/>
          <w:sz w:val="24"/>
          <w:szCs w:val="24"/>
          <w:lang w:val="uk-UA" w:eastAsia="uk-UA"/>
        </w:rPr>
      </w:pPr>
      <w:r w:rsidRPr="00C615C9">
        <w:rPr>
          <w:rStyle w:val="FontStyle11"/>
          <w:sz w:val="24"/>
          <w:szCs w:val="24"/>
          <w:lang w:val="uk-UA" w:eastAsia="uk-UA"/>
        </w:rPr>
        <w:t>від</w:t>
      </w:r>
      <w:r>
        <w:rPr>
          <w:rStyle w:val="FontStyle11"/>
          <w:sz w:val="24"/>
          <w:szCs w:val="24"/>
          <w:lang w:val="uk-UA" w:eastAsia="uk-UA"/>
        </w:rPr>
        <w:t xml:space="preserve"> 20.04.2</w:t>
      </w:r>
      <w:r w:rsidR="001B6609" w:rsidRPr="00C615C9">
        <w:rPr>
          <w:rStyle w:val="FontStyle11"/>
          <w:sz w:val="24"/>
          <w:szCs w:val="24"/>
          <w:lang w:val="uk-UA" w:eastAsia="uk-UA"/>
        </w:rPr>
        <w:t>02</w:t>
      </w:r>
      <w:r w:rsidR="00474EBD" w:rsidRPr="00C615C9">
        <w:rPr>
          <w:rStyle w:val="FontStyle11"/>
          <w:sz w:val="24"/>
          <w:szCs w:val="24"/>
          <w:lang w:val="uk-UA" w:eastAsia="uk-UA"/>
        </w:rPr>
        <w:t>1</w:t>
      </w:r>
      <w:r>
        <w:rPr>
          <w:rStyle w:val="FontStyle11"/>
          <w:sz w:val="24"/>
          <w:szCs w:val="24"/>
          <w:lang w:val="uk-UA" w:eastAsia="uk-UA"/>
        </w:rPr>
        <w:t xml:space="preserve"> № 208</w:t>
      </w:r>
    </w:p>
    <w:p w:rsidR="008F1AD2" w:rsidRDefault="008F1AD2" w:rsidP="008F1AD2">
      <w:pPr>
        <w:pStyle w:val="Style2"/>
        <w:widowControl/>
        <w:ind w:left="1416" w:firstLine="708"/>
        <w:rPr>
          <w:rStyle w:val="FontStyle11"/>
          <w:b/>
          <w:sz w:val="24"/>
          <w:szCs w:val="24"/>
          <w:lang w:val="uk-UA" w:eastAsia="uk-UA"/>
        </w:rPr>
      </w:pPr>
    </w:p>
    <w:p w:rsidR="000E1F7F" w:rsidRDefault="00871024" w:rsidP="000E1F7F">
      <w:pPr>
        <w:pStyle w:val="Style2"/>
        <w:widowControl/>
        <w:jc w:val="center"/>
        <w:rPr>
          <w:b/>
          <w:lang w:val="uk-UA"/>
        </w:rPr>
      </w:pPr>
      <w:r>
        <w:rPr>
          <w:rStyle w:val="FontStyle11"/>
          <w:b/>
          <w:sz w:val="24"/>
          <w:szCs w:val="24"/>
          <w:lang w:val="uk-UA" w:eastAsia="uk-UA"/>
        </w:rPr>
        <w:t>Закріплена т</w:t>
      </w:r>
      <w:r w:rsidR="00E86057" w:rsidRPr="00BF3322">
        <w:rPr>
          <w:rStyle w:val="FontStyle11"/>
          <w:b/>
          <w:sz w:val="24"/>
          <w:szCs w:val="24"/>
          <w:lang w:val="uk-UA" w:eastAsia="uk-UA"/>
        </w:rPr>
        <w:t>ериторі</w:t>
      </w:r>
      <w:r w:rsidR="007A0818">
        <w:rPr>
          <w:rStyle w:val="FontStyle11"/>
          <w:b/>
          <w:sz w:val="24"/>
          <w:szCs w:val="24"/>
          <w:lang w:val="uk-UA" w:eastAsia="uk-UA"/>
        </w:rPr>
        <w:t>я</w:t>
      </w:r>
      <w:r w:rsidR="00E86057" w:rsidRPr="00BF3322">
        <w:rPr>
          <w:rStyle w:val="FontStyle11"/>
          <w:b/>
          <w:sz w:val="24"/>
          <w:szCs w:val="24"/>
          <w:lang w:val="uk-UA" w:eastAsia="uk-UA"/>
        </w:rPr>
        <w:t xml:space="preserve"> обслуговування</w:t>
      </w:r>
      <w:r w:rsidR="00B25657">
        <w:rPr>
          <w:rStyle w:val="FontStyle11"/>
          <w:b/>
          <w:sz w:val="24"/>
          <w:szCs w:val="24"/>
          <w:lang w:val="uk-UA" w:eastAsia="uk-UA"/>
        </w:rPr>
        <w:t xml:space="preserve"> </w:t>
      </w:r>
      <w:r>
        <w:rPr>
          <w:rStyle w:val="FontStyle11"/>
          <w:b/>
          <w:sz w:val="24"/>
          <w:szCs w:val="24"/>
          <w:lang w:val="uk-UA" w:eastAsia="uk-UA"/>
        </w:rPr>
        <w:t xml:space="preserve">за </w:t>
      </w:r>
      <w:r w:rsidR="000E1F7F" w:rsidRPr="000E1F7F">
        <w:rPr>
          <w:b/>
          <w:lang w:val="uk-UA"/>
        </w:rPr>
        <w:t>Бучансько</w:t>
      </w:r>
      <w:r>
        <w:rPr>
          <w:b/>
          <w:lang w:val="uk-UA"/>
        </w:rPr>
        <w:t>ю</w:t>
      </w:r>
      <w:r w:rsidR="000E1F7F" w:rsidRPr="000E1F7F">
        <w:rPr>
          <w:b/>
          <w:lang w:val="uk-UA"/>
        </w:rPr>
        <w:t xml:space="preserve"> Українсько</w:t>
      </w:r>
      <w:r>
        <w:rPr>
          <w:b/>
          <w:lang w:val="uk-UA"/>
        </w:rPr>
        <w:t>ю</w:t>
      </w:r>
      <w:r w:rsidR="000E1F7F" w:rsidRPr="000E1F7F">
        <w:rPr>
          <w:b/>
          <w:lang w:val="uk-UA"/>
        </w:rPr>
        <w:t xml:space="preserve"> гімназі</w:t>
      </w:r>
      <w:r>
        <w:rPr>
          <w:b/>
          <w:lang w:val="uk-UA"/>
        </w:rPr>
        <w:t>єю</w:t>
      </w:r>
      <w:r w:rsidR="000E1F7F" w:rsidRPr="000E1F7F">
        <w:rPr>
          <w:b/>
          <w:lang w:val="uk-UA"/>
        </w:rPr>
        <w:t xml:space="preserve"> для учнів, </w:t>
      </w:r>
    </w:p>
    <w:p w:rsidR="000E1F7F" w:rsidRDefault="000E1F7F" w:rsidP="000E1F7F">
      <w:pPr>
        <w:pStyle w:val="Style2"/>
        <w:widowControl/>
        <w:jc w:val="center"/>
        <w:rPr>
          <w:b/>
          <w:lang w:val="uk-UA"/>
        </w:rPr>
      </w:pPr>
      <w:r w:rsidRPr="000E1F7F">
        <w:rPr>
          <w:b/>
          <w:lang w:val="uk-UA"/>
        </w:rPr>
        <w:t xml:space="preserve">які після здобуття початкової середньої освіти у Бучанській початковій школі № 9 Бучанської міської ради </w:t>
      </w:r>
    </w:p>
    <w:p w:rsidR="000E1F7F" w:rsidRPr="000E1F7F" w:rsidRDefault="000E1F7F" w:rsidP="000E1F7F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0E1F7F">
        <w:rPr>
          <w:b/>
          <w:lang w:val="uk-UA"/>
        </w:rPr>
        <w:t xml:space="preserve">продовжать здобувати </w:t>
      </w:r>
      <w:r w:rsidR="00871024">
        <w:rPr>
          <w:b/>
          <w:lang w:val="uk-UA"/>
        </w:rPr>
        <w:t xml:space="preserve">повну загальну </w:t>
      </w:r>
      <w:r w:rsidRPr="000E1F7F">
        <w:rPr>
          <w:b/>
          <w:lang w:val="uk-UA"/>
        </w:rPr>
        <w:t>середню освіту у Бучанській Українській гімназії</w:t>
      </w:r>
    </w:p>
    <w:p w:rsidR="000E1F7F" w:rsidRDefault="000E1F7F" w:rsidP="007A0818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AA314A" w:rsidRPr="00BF3322" w:rsidRDefault="00AA314A" w:rsidP="00AA314A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4853"/>
        <w:gridCol w:w="4644"/>
      </w:tblGrid>
      <w:tr w:rsidR="00AA314A" w:rsidRPr="00BF3322" w:rsidTr="000A7498">
        <w:tc>
          <w:tcPr>
            <w:tcW w:w="15309" w:type="dxa"/>
            <w:gridSpan w:val="3"/>
          </w:tcPr>
          <w:p w:rsidR="00AA314A" w:rsidRPr="00BF3322" w:rsidRDefault="00AA314A" w:rsidP="005A3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460EF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</w:p>
        </w:tc>
      </w:tr>
      <w:tr w:rsidR="00AA314A" w:rsidRPr="00BF3322" w:rsidTr="000A7498">
        <w:tc>
          <w:tcPr>
            <w:tcW w:w="5812" w:type="dxa"/>
          </w:tcPr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Анатолія Солов’яненка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Володимира Антоновича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Вадима Гетьмана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Василя Кондратюка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Вишнева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Григорія Верьовки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Героїв Крут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Депутатська (від АЗС в бік Ястремщини)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Коновальця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Патона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Івана Виговського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53" w:type="dxa"/>
          </w:tcPr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Івана Світличного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Ковельська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Леоніда Бірюкова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Максима Залізняка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Миколи Амосова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Михайла Булгакова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Олега Антонова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Петра Дорошенка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непарні від № 87 до кінця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106 до кінця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Лесі Українки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44" w:type="dxa"/>
          </w:tcPr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 Дунаєвського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Нове шосе – парні від №12 до кінця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Олега Ольжича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Першотравнева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Степана Бандери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Степана Васильченка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A314A" w:rsidRPr="00BF3322" w:rsidRDefault="00AA314A" w:rsidP="00AA314A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AA314A" w:rsidRPr="00BF3322" w:rsidRDefault="00AA314A" w:rsidP="00AA314A">
      <w:pPr>
        <w:spacing w:after="0" w:line="240" w:lineRule="auto"/>
        <w:rPr>
          <w:rStyle w:val="FontStyle11"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БУЛЬВАР:  </w:t>
      </w:r>
      <w:r w:rsidRPr="00BF3322">
        <w:rPr>
          <w:rStyle w:val="FontStyle11"/>
          <w:sz w:val="24"/>
          <w:szCs w:val="24"/>
          <w:lang w:val="uk-UA" w:eastAsia="uk-UA"/>
        </w:rPr>
        <w:t>Богдана Хмельницького: непарні від №11 до №19, парні №6, №8, №10</w:t>
      </w:r>
    </w:p>
    <w:p w:rsidR="00AA314A" w:rsidRDefault="00AA314A" w:rsidP="00AA314A">
      <w:pPr>
        <w:pStyle w:val="Style2"/>
        <w:widowControl/>
        <w:jc w:val="both"/>
        <w:rPr>
          <w:lang w:val="uk-UA"/>
        </w:rPr>
      </w:pPr>
      <w:r w:rsidRPr="00BF3322">
        <w:rPr>
          <w:b/>
          <w:lang w:val="uk-UA"/>
        </w:rPr>
        <w:t>ПРОВУЛОК:</w:t>
      </w:r>
      <w:r w:rsidRPr="00BF3322">
        <w:rPr>
          <w:lang w:val="uk-UA"/>
        </w:rPr>
        <w:t xml:space="preserve"> Урожайний</w:t>
      </w:r>
    </w:p>
    <w:p w:rsidR="00E86057" w:rsidRPr="00BF3322" w:rsidRDefault="00E86057" w:rsidP="00E86057">
      <w:pPr>
        <w:pStyle w:val="Style2"/>
        <w:widowControl/>
        <w:rPr>
          <w:rStyle w:val="FontStyle11"/>
          <w:b/>
          <w:sz w:val="24"/>
          <w:szCs w:val="24"/>
          <w:lang w:val="uk-UA" w:eastAsia="uk-UA"/>
        </w:rPr>
      </w:pPr>
    </w:p>
    <w:p w:rsidR="00AA314A" w:rsidRPr="00BF3322" w:rsidRDefault="00AA314A" w:rsidP="00AA314A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967771" w:rsidRDefault="00967771" w:rsidP="00E86057">
      <w:pPr>
        <w:pStyle w:val="Style2"/>
        <w:widowControl/>
        <w:jc w:val="center"/>
        <w:rPr>
          <w:b/>
          <w:lang w:val="uk-UA"/>
        </w:rPr>
      </w:pPr>
    </w:p>
    <w:p w:rsidR="00273065" w:rsidRPr="00BF3322" w:rsidRDefault="005D332B" w:rsidP="00273065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>
        <w:rPr>
          <w:rStyle w:val="FontStyle11"/>
          <w:b/>
          <w:sz w:val="24"/>
          <w:szCs w:val="24"/>
          <w:lang w:val="uk-UA" w:eastAsia="uk-UA"/>
        </w:rPr>
        <w:t>Начальник відділу освіти                                                                                                         О.І. Цимбал</w:t>
      </w:r>
    </w:p>
    <w:sectPr w:rsidR="00273065" w:rsidRPr="00BF3322" w:rsidSect="008F1AD2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448" w:rsidRDefault="00D25448" w:rsidP="009C571B">
      <w:pPr>
        <w:spacing w:after="0" w:line="240" w:lineRule="auto"/>
      </w:pPr>
      <w:r>
        <w:separator/>
      </w:r>
    </w:p>
  </w:endnote>
  <w:endnote w:type="continuationSeparator" w:id="1">
    <w:p w:rsidR="00D25448" w:rsidRDefault="00D25448" w:rsidP="009C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448" w:rsidRDefault="00D25448" w:rsidP="009C571B">
      <w:pPr>
        <w:spacing w:after="0" w:line="240" w:lineRule="auto"/>
      </w:pPr>
      <w:r>
        <w:separator/>
      </w:r>
    </w:p>
  </w:footnote>
  <w:footnote w:type="continuationSeparator" w:id="1">
    <w:p w:rsidR="00D25448" w:rsidRDefault="00D25448" w:rsidP="009C5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DD6" w:rsidRPr="009C571B" w:rsidRDefault="00370DD6">
    <w:pPr>
      <w:pStyle w:val="aa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2FF15B36"/>
    <w:multiLevelType w:val="hybridMultilevel"/>
    <w:tmpl w:val="C79C2FE4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7782"/>
    <w:rsid w:val="0001074B"/>
    <w:rsid w:val="0003701A"/>
    <w:rsid w:val="00040A42"/>
    <w:rsid w:val="000537A2"/>
    <w:rsid w:val="000575EA"/>
    <w:rsid w:val="0006320C"/>
    <w:rsid w:val="00082704"/>
    <w:rsid w:val="00093840"/>
    <w:rsid w:val="000A7498"/>
    <w:rsid w:val="000C7234"/>
    <w:rsid w:val="000E1F7F"/>
    <w:rsid w:val="000E413F"/>
    <w:rsid w:val="000E4A4C"/>
    <w:rsid w:val="000F4748"/>
    <w:rsid w:val="000F6C25"/>
    <w:rsid w:val="00102DC1"/>
    <w:rsid w:val="0010740B"/>
    <w:rsid w:val="0011245A"/>
    <w:rsid w:val="00130942"/>
    <w:rsid w:val="0016290D"/>
    <w:rsid w:val="00164519"/>
    <w:rsid w:val="00170235"/>
    <w:rsid w:val="00173F94"/>
    <w:rsid w:val="001A20F3"/>
    <w:rsid w:val="001B514F"/>
    <w:rsid w:val="001B6000"/>
    <w:rsid w:val="001B6609"/>
    <w:rsid w:val="001C28A9"/>
    <w:rsid w:val="001C2A5F"/>
    <w:rsid w:val="001C7FE3"/>
    <w:rsid w:val="001D103C"/>
    <w:rsid w:val="001D2D1D"/>
    <w:rsid w:val="00204E26"/>
    <w:rsid w:val="00206BFE"/>
    <w:rsid w:val="00212480"/>
    <w:rsid w:val="00241EFD"/>
    <w:rsid w:val="0025780F"/>
    <w:rsid w:val="00273065"/>
    <w:rsid w:val="0027387F"/>
    <w:rsid w:val="00283E03"/>
    <w:rsid w:val="002842EA"/>
    <w:rsid w:val="00284926"/>
    <w:rsid w:val="0029565A"/>
    <w:rsid w:val="002A2211"/>
    <w:rsid w:val="002A7840"/>
    <w:rsid w:val="002D0355"/>
    <w:rsid w:val="002D2C69"/>
    <w:rsid w:val="002F6D08"/>
    <w:rsid w:val="0030253B"/>
    <w:rsid w:val="00304C1B"/>
    <w:rsid w:val="00314967"/>
    <w:rsid w:val="0032180B"/>
    <w:rsid w:val="003445F0"/>
    <w:rsid w:val="00357782"/>
    <w:rsid w:val="00357EBD"/>
    <w:rsid w:val="00363A51"/>
    <w:rsid w:val="003703F4"/>
    <w:rsid w:val="00370DD6"/>
    <w:rsid w:val="00382912"/>
    <w:rsid w:val="00392563"/>
    <w:rsid w:val="00392888"/>
    <w:rsid w:val="0039588F"/>
    <w:rsid w:val="003A2FE1"/>
    <w:rsid w:val="003B6496"/>
    <w:rsid w:val="003D7082"/>
    <w:rsid w:val="00405D47"/>
    <w:rsid w:val="00406E3B"/>
    <w:rsid w:val="004176C6"/>
    <w:rsid w:val="00423865"/>
    <w:rsid w:val="00451EAF"/>
    <w:rsid w:val="004556BA"/>
    <w:rsid w:val="00456F43"/>
    <w:rsid w:val="00460EF2"/>
    <w:rsid w:val="00470B86"/>
    <w:rsid w:val="004743C6"/>
    <w:rsid w:val="00474EBD"/>
    <w:rsid w:val="0048521C"/>
    <w:rsid w:val="004866D5"/>
    <w:rsid w:val="0049528D"/>
    <w:rsid w:val="004A2E21"/>
    <w:rsid w:val="004C0700"/>
    <w:rsid w:val="004C416C"/>
    <w:rsid w:val="004D0BAD"/>
    <w:rsid w:val="004E0A30"/>
    <w:rsid w:val="004E7641"/>
    <w:rsid w:val="004F117A"/>
    <w:rsid w:val="005067BF"/>
    <w:rsid w:val="005152DA"/>
    <w:rsid w:val="00552AAD"/>
    <w:rsid w:val="00554CCE"/>
    <w:rsid w:val="00556A44"/>
    <w:rsid w:val="005814DB"/>
    <w:rsid w:val="005A3C0B"/>
    <w:rsid w:val="005B56D7"/>
    <w:rsid w:val="005B7C6E"/>
    <w:rsid w:val="005B7D92"/>
    <w:rsid w:val="005D295A"/>
    <w:rsid w:val="005D332B"/>
    <w:rsid w:val="005D7F7E"/>
    <w:rsid w:val="005E0F8E"/>
    <w:rsid w:val="005F2DF8"/>
    <w:rsid w:val="005F5909"/>
    <w:rsid w:val="00606143"/>
    <w:rsid w:val="006361F9"/>
    <w:rsid w:val="0063764B"/>
    <w:rsid w:val="00637DCB"/>
    <w:rsid w:val="0067681E"/>
    <w:rsid w:val="0068779E"/>
    <w:rsid w:val="0069635D"/>
    <w:rsid w:val="006A5C4A"/>
    <w:rsid w:val="006B7978"/>
    <w:rsid w:val="006E512F"/>
    <w:rsid w:val="006E6CCA"/>
    <w:rsid w:val="006F591D"/>
    <w:rsid w:val="00723E39"/>
    <w:rsid w:val="00727A74"/>
    <w:rsid w:val="00747109"/>
    <w:rsid w:val="00753806"/>
    <w:rsid w:val="00763976"/>
    <w:rsid w:val="007709E5"/>
    <w:rsid w:val="00772A03"/>
    <w:rsid w:val="00773519"/>
    <w:rsid w:val="007744FC"/>
    <w:rsid w:val="007A0818"/>
    <w:rsid w:val="007D3996"/>
    <w:rsid w:val="00820F1C"/>
    <w:rsid w:val="00841043"/>
    <w:rsid w:val="00860689"/>
    <w:rsid w:val="0086384C"/>
    <w:rsid w:val="00867F95"/>
    <w:rsid w:val="00871024"/>
    <w:rsid w:val="008B0F1F"/>
    <w:rsid w:val="008C00AC"/>
    <w:rsid w:val="008C05B8"/>
    <w:rsid w:val="008C067F"/>
    <w:rsid w:val="008C0D1E"/>
    <w:rsid w:val="008C32D2"/>
    <w:rsid w:val="008D2A22"/>
    <w:rsid w:val="008D5429"/>
    <w:rsid w:val="008F18D4"/>
    <w:rsid w:val="008F1AD2"/>
    <w:rsid w:val="008F2815"/>
    <w:rsid w:val="008F4DCD"/>
    <w:rsid w:val="009043EF"/>
    <w:rsid w:val="00907304"/>
    <w:rsid w:val="00911F6E"/>
    <w:rsid w:val="00914530"/>
    <w:rsid w:val="00935267"/>
    <w:rsid w:val="00935C7E"/>
    <w:rsid w:val="00936326"/>
    <w:rsid w:val="0093750B"/>
    <w:rsid w:val="00950C0C"/>
    <w:rsid w:val="00957FDB"/>
    <w:rsid w:val="00967771"/>
    <w:rsid w:val="00967EDE"/>
    <w:rsid w:val="00975108"/>
    <w:rsid w:val="009A6B6F"/>
    <w:rsid w:val="009C571B"/>
    <w:rsid w:val="009E1BBB"/>
    <w:rsid w:val="00A06501"/>
    <w:rsid w:val="00A1640C"/>
    <w:rsid w:val="00A35E00"/>
    <w:rsid w:val="00A410D9"/>
    <w:rsid w:val="00A411F6"/>
    <w:rsid w:val="00A56CB5"/>
    <w:rsid w:val="00A6134E"/>
    <w:rsid w:val="00A70434"/>
    <w:rsid w:val="00A859D8"/>
    <w:rsid w:val="00AA0B15"/>
    <w:rsid w:val="00AA314A"/>
    <w:rsid w:val="00AA45B5"/>
    <w:rsid w:val="00AC015D"/>
    <w:rsid w:val="00AD1429"/>
    <w:rsid w:val="00AD2A20"/>
    <w:rsid w:val="00AE2F20"/>
    <w:rsid w:val="00B25657"/>
    <w:rsid w:val="00B30A4E"/>
    <w:rsid w:val="00B42844"/>
    <w:rsid w:val="00B815A8"/>
    <w:rsid w:val="00BA251F"/>
    <w:rsid w:val="00BA3427"/>
    <w:rsid w:val="00BB5FCD"/>
    <w:rsid w:val="00BC1387"/>
    <w:rsid w:val="00BD6311"/>
    <w:rsid w:val="00BE6505"/>
    <w:rsid w:val="00BF4A22"/>
    <w:rsid w:val="00C12324"/>
    <w:rsid w:val="00C30D98"/>
    <w:rsid w:val="00C43163"/>
    <w:rsid w:val="00C549DD"/>
    <w:rsid w:val="00C60496"/>
    <w:rsid w:val="00C615C9"/>
    <w:rsid w:val="00C64DB8"/>
    <w:rsid w:val="00C66427"/>
    <w:rsid w:val="00C72987"/>
    <w:rsid w:val="00C84480"/>
    <w:rsid w:val="00C904F7"/>
    <w:rsid w:val="00C94477"/>
    <w:rsid w:val="00CA50E3"/>
    <w:rsid w:val="00CB57BB"/>
    <w:rsid w:val="00CB5C4A"/>
    <w:rsid w:val="00CD01E8"/>
    <w:rsid w:val="00CD7903"/>
    <w:rsid w:val="00CF634D"/>
    <w:rsid w:val="00D21227"/>
    <w:rsid w:val="00D22412"/>
    <w:rsid w:val="00D25448"/>
    <w:rsid w:val="00D2647E"/>
    <w:rsid w:val="00D518E7"/>
    <w:rsid w:val="00D6505A"/>
    <w:rsid w:val="00D72DFB"/>
    <w:rsid w:val="00D776CA"/>
    <w:rsid w:val="00D843E7"/>
    <w:rsid w:val="00D84D4C"/>
    <w:rsid w:val="00DA0265"/>
    <w:rsid w:val="00DA54AE"/>
    <w:rsid w:val="00DB4F76"/>
    <w:rsid w:val="00DC4454"/>
    <w:rsid w:val="00DD4EA9"/>
    <w:rsid w:val="00DD6316"/>
    <w:rsid w:val="00DD67B3"/>
    <w:rsid w:val="00E27E0D"/>
    <w:rsid w:val="00E50774"/>
    <w:rsid w:val="00E72BB8"/>
    <w:rsid w:val="00E7547E"/>
    <w:rsid w:val="00E829EA"/>
    <w:rsid w:val="00E86057"/>
    <w:rsid w:val="00E87899"/>
    <w:rsid w:val="00E92B83"/>
    <w:rsid w:val="00E94E0C"/>
    <w:rsid w:val="00EA7AF1"/>
    <w:rsid w:val="00EB1AC9"/>
    <w:rsid w:val="00EB2A6D"/>
    <w:rsid w:val="00EC12ED"/>
    <w:rsid w:val="00ED742C"/>
    <w:rsid w:val="00EF2F7B"/>
    <w:rsid w:val="00F1059E"/>
    <w:rsid w:val="00F3795C"/>
    <w:rsid w:val="00F42D60"/>
    <w:rsid w:val="00F54FD4"/>
    <w:rsid w:val="00F56D8A"/>
    <w:rsid w:val="00F57487"/>
    <w:rsid w:val="00F62A19"/>
    <w:rsid w:val="00F8274C"/>
    <w:rsid w:val="00F91CB9"/>
    <w:rsid w:val="00FB6271"/>
    <w:rsid w:val="00FC0435"/>
    <w:rsid w:val="00FC1799"/>
    <w:rsid w:val="00FE2935"/>
    <w:rsid w:val="00FE3994"/>
    <w:rsid w:val="00FE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35"/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1B6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1B6609"/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semiHidden/>
    <w:unhideWhenUsed/>
    <w:rsid w:val="009C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C571B"/>
  </w:style>
  <w:style w:type="paragraph" w:styleId="ac">
    <w:name w:val="footer"/>
    <w:basedOn w:val="a"/>
    <w:link w:val="ad"/>
    <w:uiPriority w:val="99"/>
    <w:semiHidden/>
    <w:unhideWhenUsed/>
    <w:rsid w:val="009C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C5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8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392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</w:div>
        <w:div w:id="625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61937-E77C-4A25-9298-62F17322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26</cp:revision>
  <cp:lastPrinted>2021-04-08T07:27:00Z</cp:lastPrinted>
  <dcterms:created xsi:type="dcterms:W3CDTF">2021-04-12T06:24:00Z</dcterms:created>
  <dcterms:modified xsi:type="dcterms:W3CDTF">2021-04-22T13:30:00Z</dcterms:modified>
</cp:coreProperties>
</file>